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A1" w:rsidRDefault="005B4DA1" w:rsidP="005B4DA1">
      <w: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w:t>
      </w:r>
      <w:r>
        <w:cr/>
      </w:r>
    </w:p>
    <w:p w:rsidR="005B4DA1" w:rsidRDefault="005B4DA1" w:rsidP="005B4DA1">
      <w:r>
        <w:t>Наказ МОН № 641 від 16.06.15 року</w:t>
      </w:r>
    </w:p>
    <w:p w:rsidR="005B4DA1" w:rsidRDefault="005B4DA1" w:rsidP="005B4DA1">
      <w:r>
        <w:t>ДрукуватиЗапитатиНадіслати другуПоділитись Підписатись на новини</w:t>
      </w:r>
    </w:p>
    <w:p w:rsidR="005B4DA1" w:rsidRDefault="005B4DA1" w:rsidP="005B4DA1">
      <w:r>
        <w:t>МІНІСТЕРСТВО ОСВІТИ І НАУКИ УКРАЇНИ</w:t>
      </w:r>
    </w:p>
    <w:p w:rsidR="005B4DA1" w:rsidRDefault="005B4DA1" w:rsidP="005B4DA1"/>
    <w:p w:rsidR="005B4DA1" w:rsidRDefault="005B4DA1" w:rsidP="005B4DA1">
      <w:r>
        <w:t>HAКАЗ</w:t>
      </w:r>
    </w:p>
    <w:p w:rsidR="005B4DA1" w:rsidRDefault="005B4DA1" w:rsidP="005B4DA1"/>
    <w:p w:rsidR="005B4DA1" w:rsidRDefault="005B4DA1" w:rsidP="005B4DA1">
      <w:r>
        <w:t>№ 641 від 16 червня 2015 року</w:t>
      </w:r>
    </w:p>
    <w:p w:rsidR="005B4DA1" w:rsidRDefault="005B4DA1" w:rsidP="005B4DA1"/>
    <w:p w:rsidR="005B4DA1" w:rsidRDefault="005B4DA1" w:rsidP="005B4DA1">
      <w:r>
        <w:t>Про затвердження Концепції національно-патріотичного</w:t>
      </w:r>
    </w:p>
    <w:p w:rsidR="005B4DA1" w:rsidRDefault="005B4DA1" w:rsidP="005B4DA1">
      <w:r>
        <w:t>виховання дітей і молоді, Заходів щодо реалізації</w:t>
      </w:r>
    </w:p>
    <w:p w:rsidR="005B4DA1" w:rsidRDefault="005B4DA1" w:rsidP="005B4DA1">
      <w:r>
        <w:t>Концепції національно-патріотичного виховання дітей</w:t>
      </w:r>
    </w:p>
    <w:p w:rsidR="005B4DA1" w:rsidRDefault="005B4DA1" w:rsidP="005B4DA1">
      <w:r>
        <w:t>і молоді та методичних рекомендацій щодо</w:t>
      </w:r>
    </w:p>
    <w:p w:rsidR="005B4DA1" w:rsidRDefault="005B4DA1" w:rsidP="005B4DA1">
      <w:r>
        <w:t>національно-патріотичного виховання y</w:t>
      </w:r>
    </w:p>
    <w:p w:rsidR="005B4DA1" w:rsidRDefault="005B4DA1" w:rsidP="005B4DA1">
      <w:r>
        <w:t>загальноосвітніх навчальних закладах</w:t>
      </w:r>
    </w:p>
    <w:p w:rsidR="005B4DA1" w:rsidRDefault="005B4DA1" w:rsidP="005B4DA1"/>
    <w:p w:rsidR="005B4DA1" w:rsidRDefault="005B4DA1" w:rsidP="005B4DA1">
      <w: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5B4DA1" w:rsidRDefault="005B4DA1" w:rsidP="005B4DA1"/>
    <w:p w:rsidR="005B4DA1" w:rsidRDefault="005B4DA1" w:rsidP="005B4DA1">
      <w:r>
        <w:t>1. Затвердити Концепцію національно-патріотичного виховання дітей і молоді, що додається.</w:t>
      </w:r>
    </w:p>
    <w:p w:rsidR="005B4DA1" w:rsidRDefault="005B4DA1" w:rsidP="005B4DA1"/>
    <w:p w:rsidR="005B4DA1" w:rsidRDefault="005B4DA1" w:rsidP="005B4DA1">
      <w:r>
        <w:t>2. Затвердити Заходи щодо реалізації Концепції національно-патріотичного виховання дітей і молоді, що додаються.</w:t>
      </w:r>
    </w:p>
    <w:p w:rsidR="005B4DA1" w:rsidRDefault="005B4DA1" w:rsidP="005B4DA1"/>
    <w:p w:rsidR="005B4DA1" w:rsidRDefault="005B4DA1" w:rsidP="005B4DA1">
      <w:r>
        <w:t>3. Затвердити методичні рекомендації щодо національно-патріотичного виховання у загальноосвітніх навчальних закладах, що додаються.</w:t>
      </w:r>
    </w:p>
    <w:p w:rsidR="005B4DA1" w:rsidRDefault="005B4DA1" w:rsidP="005B4DA1"/>
    <w:p w:rsidR="005B4DA1" w:rsidRDefault="005B4DA1" w:rsidP="005B4DA1">
      <w:r>
        <w:lastRenderedPageBreak/>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5B4DA1" w:rsidRDefault="005B4DA1" w:rsidP="005B4DA1"/>
    <w:p w:rsidR="005B4DA1" w:rsidRDefault="005B4DA1" w:rsidP="005B4DA1">
      <w: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5B4DA1" w:rsidRDefault="005B4DA1" w:rsidP="005B4DA1"/>
    <w:p w:rsidR="005B4DA1" w:rsidRDefault="005B4DA1" w:rsidP="005B4DA1">
      <w:r>
        <w:t>6. Контроль за виконанням наказу залишаю за собою.</w:t>
      </w:r>
    </w:p>
    <w:p w:rsidR="005B4DA1" w:rsidRDefault="005B4DA1" w:rsidP="005B4DA1"/>
    <w:p w:rsidR="005B4DA1" w:rsidRDefault="005B4DA1" w:rsidP="005B4DA1">
      <w:r>
        <w:t>Міністр       С. М. Квіт</w:t>
      </w:r>
    </w:p>
    <w:p w:rsidR="005B4DA1" w:rsidRDefault="005B4DA1" w:rsidP="005B4DA1"/>
    <w:p w:rsidR="005B4DA1" w:rsidRDefault="005B4DA1" w:rsidP="005B4DA1">
      <w:r>
        <w:t>ДОДАТОК</w:t>
      </w:r>
    </w:p>
    <w:p w:rsidR="005B4DA1" w:rsidRDefault="005B4DA1" w:rsidP="005B4DA1">
      <w:r>
        <w:t>до наказу Міністерства освіти і науки України</w:t>
      </w:r>
    </w:p>
    <w:p w:rsidR="005B4DA1" w:rsidRDefault="005B4DA1" w:rsidP="005B4DA1">
      <w:r>
        <w:t>від 16.06.2015 р. № 641</w:t>
      </w:r>
    </w:p>
    <w:p w:rsidR="005B4DA1" w:rsidRDefault="005B4DA1" w:rsidP="005B4DA1"/>
    <w:p w:rsidR="005B4DA1" w:rsidRDefault="005B4DA1" w:rsidP="005B4DA1">
      <w:r>
        <w:t>КОНЦЕПЦІЯ</w:t>
      </w:r>
    </w:p>
    <w:p w:rsidR="005B4DA1" w:rsidRDefault="005B4DA1" w:rsidP="005B4DA1">
      <w:r>
        <w:t>НАЦІОНАЛЬНО-ПАТРІОТИЧНОГО ВИХОВАННЯ ДІТЕЙ ТА МОЛОДІ</w:t>
      </w:r>
    </w:p>
    <w:p w:rsidR="005B4DA1" w:rsidRDefault="005B4DA1" w:rsidP="005B4DA1">
      <w:r>
        <w:t>ВСТУП</w:t>
      </w:r>
    </w:p>
    <w:p w:rsidR="005B4DA1" w:rsidRDefault="005B4DA1" w:rsidP="005B4DA1"/>
    <w:p w:rsidR="005B4DA1" w:rsidRDefault="005B4DA1" w:rsidP="005B4DA1">
      <w: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5B4DA1" w:rsidRDefault="005B4DA1" w:rsidP="005B4DA1"/>
    <w:p w:rsidR="005B4DA1" w:rsidRDefault="005B4DA1" w:rsidP="005B4DA1">
      <w: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5B4DA1" w:rsidRDefault="005B4DA1" w:rsidP="005B4DA1"/>
    <w:p w:rsidR="005B4DA1" w:rsidRDefault="005B4DA1" w:rsidP="005B4DA1">
      <w: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5B4DA1" w:rsidRDefault="005B4DA1" w:rsidP="005B4DA1"/>
    <w:p w:rsidR="005B4DA1" w:rsidRDefault="005B4DA1" w:rsidP="005B4DA1">
      <w: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5B4DA1" w:rsidRDefault="005B4DA1" w:rsidP="005B4DA1"/>
    <w:p w:rsidR="005B4DA1" w:rsidRDefault="005B4DA1" w:rsidP="005B4DA1">
      <w: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5B4DA1" w:rsidRDefault="005B4DA1" w:rsidP="005B4DA1"/>
    <w:p w:rsidR="005B4DA1" w:rsidRDefault="005B4DA1" w:rsidP="005B4DA1">
      <w: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5B4DA1" w:rsidRDefault="005B4DA1" w:rsidP="005B4DA1"/>
    <w:p w:rsidR="005B4DA1" w:rsidRDefault="005B4DA1" w:rsidP="005B4DA1">
      <w: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5B4DA1" w:rsidRDefault="005B4DA1" w:rsidP="005B4DA1"/>
    <w:p w:rsidR="005B4DA1" w:rsidRDefault="005B4DA1" w:rsidP="005B4DA1">
      <w: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5B4DA1" w:rsidRDefault="005B4DA1" w:rsidP="005B4DA1"/>
    <w:p w:rsidR="005B4DA1" w:rsidRDefault="005B4DA1" w:rsidP="005B4DA1">
      <w: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5B4DA1" w:rsidRDefault="005B4DA1" w:rsidP="005B4DA1"/>
    <w:p w:rsidR="005B4DA1" w:rsidRDefault="005B4DA1" w:rsidP="005B4DA1">
      <w: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5B4DA1" w:rsidRDefault="005B4DA1" w:rsidP="005B4DA1"/>
    <w:p w:rsidR="005B4DA1" w:rsidRDefault="005B4DA1" w:rsidP="005B4DA1">
      <w:r>
        <w:t>Протягом останніх десятиліть було розроблено низку концепцій:</w:t>
      </w:r>
    </w:p>
    <w:p w:rsidR="005B4DA1" w:rsidRDefault="005B4DA1" w:rsidP="005B4DA1"/>
    <w:p w:rsidR="005B4DA1" w:rsidRDefault="005B4DA1" w:rsidP="005B4DA1">
      <w:r>
        <w:t>Концепція національної системи виховання (1996);</w:t>
      </w:r>
    </w:p>
    <w:p w:rsidR="005B4DA1" w:rsidRDefault="005B4DA1" w:rsidP="005B4DA1">
      <w:r>
        <w:t>Концепція національно-патріотичного виховання (2009);</w:t>
      </w:r>
    </w:p>
    <w:p w:rsidR="005B4DA1" w:rsidRDefault="005B4DA1" w:rsidP="005B4DA1">
      <w:r>
        <w:t>Концепція Загальнодержавної цільової програми патріотичного виховання громадян на 2013-2017 рр.;</w:t>
      </w:r>
    </w:p>
    <w:p w:rsidR="005B4DA1" w:rsidRDefault="005B4DA1" w:rsidP="005B4DA1">
      <w:r>
        <w:t>Концепція громадянської освіти та виховання в Україні (2012).</w:t>
      </w:r>
    </w:p>
    <w:p w:rsidR="005B4DA1" w:rsidRDefault="005B4DA1" w:rsidP="005B4DA1">
      <w: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5B4DA1" w:rsidRDefault="005B4DA1" w:rsidP="005B4DA1"/>
    <w:p w:rsidR="005B4DA1" w:rsidRDefault="005B4DA1" w:rsidP="005B4DA1">
      <w: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5B4DA1" w:rsidRDefault="005B4DA1" w:rsidP="005B4DA1"/>
    <w:p w:rsidR="005B4DA1" w:rsidRDefault="005B4DA1" w:rsidP="005B4DA1">
      <w:r>
        <w:t>повага до національних символів (Герба, Прапора, Гімну України);</w:t>
      </w:r>
    </w:p>
    <w:p w:rsidR="005B4DA1" w:rsidRDefault="005B4DA1" w:rsidP="005B4DA1">
      <w:r>
        <w:t>участь у громадсько-політичному житті країни;</w:t>
      </w:r>
    </w:p>
    <w:p w:rsidR="005B4DA1" w:rsidRDefault="005B4DA1" w:rsidP="005B4DA1">
      <w:r>
        <w:t>повага до прав людини;</w:t>
      </w:r>
    </w:p>
    <w:p w:rsidR="005B4DA1" w:rsidRDefault="005B4DA1" w:rsidP="005B4DA1">
      <w:r>
        <w:t>верховенство права;</w:t>
      </w:r>
    </w:p>
    <w:p w:rsidR="005B4DA1" w:rsidRDefault="005B4DA1" w:rsidP="005B4DA1">
      <w:r>
        <w:t>толерантне ставлення до цінностей і переконань представників іншої культури, а також до регіональних та національно-мовних особливостей;</w:t>
      </w:r>
    </w:p>
    <w:p w:rsidR="005B4DA1" w:rsidRDefault="005B4DA1" w:rsidP="005B4DA1">
      <w:r>
        <w:t>рівність всіх перед законом;</w:t>
      </w:r>
    </w:p>
    <w:p w:rsidR="005B4DA1" w:rsidRDefault="005B4DA1" w:rsidP="005B4DA1">
      <w:r>
        <w:t>готовність захищати суверенітет і територіальну цілісність України.</w:t>
      </w:r>
    </w:p>
    <w:p w:rsidR="005B4DA1" w:rsidRDefault="005B4DA1" w:rsidP="005B4DA1">
      <w: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5B4DA1" w:rsidRDefault="005B4DA1" w:rsidP="005B4DA1"/>
    <w:p w:rsidR="005B4DA1" w:rsidRDefault="005B4DA1" w:rsidP="005B4DA1">
      <w:r>
        <w:t>1. Мета та завдання національно-патріотичного виховання дітей та молоді</w:t>
      </w:r>
    </w:p>
    <w:p w:rsidR="005B4DA1" w:rsidRDefault="005B4DA1" w:rsidP="005B4DA1"/>
    <w:p w:rsidR="005B4DA1" w:rsidRDefault="005B4DA1" w:rsidP="005B4DA1">
      <w: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5B4DA1" w:rsidRDefault="005B4DA1" w:rsidP="005B4DA1"/>
    <w:p w:rsidR="005B4DA1" w:rsidRDefault="005B4DA1" w:rsidP="005B4DA1">
      <w: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5B4DA1" w:rsidRDefault="005B4DA1" w:rsidP="005B4DA1"/>
    <w:p w:rsidR="005B4DA1" w:rsidRDefault="005B4DA1" w:rsidP="005B4DA1">
      <w: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5B4DA1" w:rsidRDefault="005B4DA1" w:rsidP="005B4DA1"/>
    <w:p w:rsidR="005B4DA1" w:rsidRDefault="005B4DA1" w:rsidP="005B4DA1">
      <w: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5B4DA1" w:rsidRDefault="005B4DA1" w:rsidP="005B4DA1"/>
    <w:p w:rsidR="005B4DA1" w:rsidRDefault="005B4DA1" w:rsidP="005B4DA1">
      <w:r>
        <w:t>Мета патріотичного виховання конкретизується через систему таких виховних завдань:</w:t>
      </w:r>
    </w:p>
    <w:p w:rsidR="005B4DA1" w:rsidRDefault="005B4DA1" w:rsidP="005B4DA1"/>
    <w:p w:rsidR="005B4DA1" w:rsidRDefault="005B4DA1" w:rsidP="005B4DA1">
      <w: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5B4DA1" w:rsidRDefault="005B4DA1" w:rsidP="005B4DA1">
      <w:r>
        <w:t>виховання поваги до Конституції України, Законів України, державної символіки;</w:t>
      </w:r>
    </w:p>
    <w:p w:rsidR="005B4DA1" w:rsidRDefault="005B4DA1" w:rsidP="005B4DA1">
      <w:r>
        <w:t>підвищення престижу військової служби, а звідси – культивування ставлення до солдата як до захисника вітчизни, героя;</w:t>
      </w:r>
    </w:p>
    <w:p w:rsidR="005B4DA1" w:rsidRDefault="005B4DA1" w:rsidP="005B4DA1">
      <w:r>
        <w:t>усвідомлення взаємозв’язку між індивідуальною свободою, правами людини та її патріотичною відповідальністю;</w:t>
      </w:r>
    </w:p>
    <w:p w:rsidR="005B4DA1" w:rsidRDefault="005B4DA1" w:rsidP="005B4DA1">
      <w: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5B4DA1" w:rsidRDefault="005B4DA1" w:rsidP="005B4DA1">
      <w:r>
        <w:t>формування толерантного ставлення до інших народів, культур і традицій;</w:t>
      </w:r>
    </w:p>
    <w:p w:rsidR="005B4DA1" w:rsidRDefault="005B4DA1" w:rsidP="005B4DA1">
      <w:r>
        <w:t>утвердження гуманістичної моральності як базової основи громадянського суспільства;</w:t>
      </w:r>
    </w:p>
    <w:p w:rsidR="005B4DA1" w:rsidRDefault="005B4DA1" w:rsidP="005B4DA1">
      <w: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5B4DA1" w:rsidRDefault="005B4DA1" w:rsidP="005B4DA1">
      <w:r>
        <w:t>формування мовленнєвої культури;</w:t>
      </w:r>
    </w:p>
    <w:p w:rsidR="005B4DA1" w:rsidRDefault="005B4DA1" w:rsidP="005B4DA1">
      <w:r>
        <w:t>спонукання зростаючої особистості до активної протидії українофобству, аморальності, сепаратизму, шовінізму, фашизму.</w:t>
      </w:r>
    </w:p>
    <w:p w:rsidR="005B4DA1" w:rsidRDefault="005B4DA1" w:rsidP="005B4DA1">
      <w:r>
        <w:t>2. Принципи патріотичного виховання</w:t>
      </w:r>
    </w:p>
    <w:p w:rsidR="005B4DA1" w:rsidRDefault="005B4DA1" w:rsidP="005B4DA1"/>
    <w:p w:rsidR="005B4DA1" w:rsidRDefault="005B4DA1" w:rsidP="005B4DA1">
      <w: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5B4DA1" w:rsidRDefault="005B4DA1" w:rsidP="005B4DA1"/>
    <w:p w:rsidR="005B4DA1" w:rsidRDefault="005B4DA1" w:rsidP="005B4DA1">
      <w:r>
        <w:t>принцип національної спрямованості,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5B4DA1" w:rsidRDefault="005B4DA1" w:rsidP="005B4DA1">
      <w:r>
        <w:t>принцип самоактивності й саморегуляції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5B4DA1" w:rsidRDefault="005B4DA1" w:rsidP="005B4DA1">
      <w:r>
        <w:t>принцип полікультурності 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5B4DA1" w:rsidRDefault="005B4DA1" w:rsidP="005B4DA1">
      <w:r>
        <w:t>принцип соціальної відповідності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5B4DA1" w:rsidRDefault="005B4DA1" w:rsidP="005B4DA1">
      <w:r>
        <w:t>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5B4DA1" w:rsidRDefault="005B4DA1" w:rsidP="005B4DA1">
      <w:r>
        <w:t>принцип міжпоколінної наступності, який зберігає для нащадків зразки української культури, етнокультури народів, що живуть в Україні.</w:t>
      </w:r>
    </w:p>
    <w:p w:rsidR="005B4DA1" w:rsidRDefault="005B4DA1" w:rsidP="005B4DA1">
      <w:r>
        <w:t>3. Шляхи реалізації патріотичного виховання дітей та молоді</w:t>
      </w:r>
    </w:p>
    <w:p w:rsidR="005B4DA1" w:rsidRDefault="005B4DA1" w:rsidP="005B4DA1"/>
    <w:p w:rsidR="005B4DA1" w:rsidRDefault="005B4DA1" w:rsidP="005B4DA1">
      <w:r>
        <w:t>3.1. Удосконалення нормативно-правової бази патріотичного виховання молоді:</w:t>
      </w:r>
    </w:p>
    <w:p w:rsidR="005B4DA1" w:rsidRDefault="005B4DA1" w:rsidP="005B4DA1"/>
    <w:p w:rsidR="005B4DA1" w:rsidRDefault="005B4DA1" w:rsidP="005B4DA1">
      <w: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5B4DA1" w:rsidRDefault="005B4DA1" w:rsidP="005B4DA1">
      <w: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5B4DA1" w:rsidRDefault="005B4DA1" w:rsidP="005B4DA1">
      <w:r>
        <w:t>розроблення порядку державного фінансування заходів, спрямованих і на національно-патріотичне виховання молодих людей;</w:t>
      </w:r>
    </w:p>
    <w:p w:rsidR="005B4DA1" w:rsidRDefault="005B4DA1" w:rsidP="005B4DA1">
      <w: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5B4DA1" w:rsidRDefault="005B4DA1" w:rsidP="005B4DA1">
      <w: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5B4DA1" w:rsidRDefault="005B4DA1" w:rsidP="005B4DA1">
      <w:r>
        <w:t>вивчення потреб молоді, зокрема шляхом проведення соціологічних досліджень;</w:t>
      </w:r>
    </w:p>
    <w:p w:rsidR="005B4DA1" w:rsidRDefault="005B4DA1" w:rsidP="005B4DA1">
      <w:r>
        <w:t>забезпечення активної участі сім’ї та родини в розвитку фізичного і морального здорової, патріотично налаштованої зростаючої особистості.</w:t>
      </w:r>
    </w:p>
    <w:p w:rsidR="005B4DA1" w:rsidRDefault="005B4DA1" w:rsidP="005B4DA1">
      <w:r>
        <w:t>3.2.Діяльність органів державної влади та місцевого самоврядування у сфері національно-патріотичного виховання:</w:t>
      </w:r>
    </w:p>
    <w:p w:rsidR="005B4DA1" w:rsidRDefault="005B4DA1" w:rsidP="005B4DA1"/>
    <w:p w:rsidR="005B4DA1" w:rsidRDefault="005B4DA1" w:rsidP="005B4DA1">
      <w:r>
        <w:t>проведення заходів спрямованих на реалізацію патріотичного виховання в закладах системи освіти, культури, спорту;</w:t>
      </w:r>
    </w:p>
    <w:p w:rsidR="005B4DA1" w:rsidRDefault="005B4DA1" w:rsidP="005B4DA1">
      <w: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5B4DA1" w:rsidRDefault="005B4DA1" w:rsidP="005B4DA1">
      <w: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5B4DA1" w:rsidRDefault="005B4DA1" w:rsidP="005B4DA1">
      <w: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5B4DA1" w:rsidRDefault="005B4DA1" w:rsidP="005B4DA1">
      <w: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5B4DA1" w:rsidRDefault="005B4DA1" w:rsidP="005B4DA1">
      <w: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5B4DA1" w:rsidRDefault="005B4DA1" w:rsidP="005B4DA1">
      <w:r>
        <w:t>налагодження співпраці з військовими формуваннями України як мотивація готовності до вибору військових професій;</w:t>
      </w:r>
    </w:p>
    <w:p w:rsidR="005B4DA1" w:rsidRDefault="005B4DA1" w:rsidP="005B4DA1">
      <w: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5B4DA1" w:rsidRDefault="005B4DA1" w:rsidP="005B4DA1">
      <w:r>
        <w:t>активізація виховної роботи з дітьми та молоддю засобами всеукраїнської дитячої військово-патріотичної гри “Сокіл” (“Джура”);</w:t>
      </w:r>
    </w:p>
    <w:p w:rsidR="005B4DA1" w:rsidRDefault="005B4DA1" w:rsidP="005B4DA1">
      <w: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5B4DA1" w:rsidRDefault="005B4DA1" w:rsidP="005B4DA1">
      <w:r>
        <w:t>3.3. Співпраця органів державної влади та органів місцевого самоврядування з громадянським суспільством:</w:t>
      </w:r>
    </w:p>
    <w:p w:rsidR="005B4DA1" w:rsidRDefault="005B4DA1" w:rsidP="005B4DA1"/>
    <w:p w:rsidR="005B4DA1" w:rsidRDefault="005B4DA1" w:rsidP="005B4DA1">
      <w: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5B4DA1" w:rsidRDefault="005B4DA1" w:rsidP="005B4DA1">
      <w: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5B4DA1" w:rsidRDefault="005B4DA1" w:rsidP="005B4DA1">
      <w:r>
        <w:t>долучення батьківської громадськості до популяризації кращого досвіду патріотичного виховання;</w:t>
      </w:r>
    </w:p>
    <w:p w:rsidR="005B4DA1" w:rsidRDefault="005B4DA1" w:rsidP="005B4DA1">
      <w:r>
        <w:t>посилення громадського контролю за діяльністю органів виконавчої влади стосовно національно-патріотичного виховання молоді.</w:t>
      </w:r>
    </w:p>
    <w:p w:rsidR="005B4DA1" w:rsidRDefault="005B4DA1" w:rsidP="005B4DA1">
      <w:r>
        <w:t>3.4. Інформаційне забезпечення національно - патріотичного виховання дітей та молоді:</w:t>
      </w:r>
    </w:p>
    <w:p w:rsidR="005B4DA1" w:rsidRDefault="005B4DA1" w:rsidP="005B4DA1"/>
    <w:p w:rsidR="005B4DA1" w:rsidRDefault="005B4DA1" w:rsidP="005B4DA1">
      <w: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5B4DA1" w:rsidRDefault="005B4DA1" w:rsidP="005B4DA1">
      <w: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r>
        <w:cr/>
      </w:r>
    </w:p>
    <w:p w:rsidR="005B4DA1" w:rsidRDefault="005B4DA1" w:rsidP="005B4DA1">
      <w: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5B4DA1" w:rsidRDefault="005B4DA1" w:rsidP="005B4DA1">
      <w: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5B4DA1" w:rsidRDefault="005B4DA1" w:rsidP="005B4DA1">
      <w: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5B4DA1" w:rsidRDefault="005B4DA1" w:rsidP="005B4DA1">
      <w: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5B4DA1" w:rsidRDefault="005B4DA1" w:rsidP="005B4DA1"/>
    <w:p w:rsidR="005B4DA1" w:rsidRDefault="005B4DA1" w:rsidP="005B4DA1">
      <w:r>
        <w:t>Етапи впровадження національно-патріотичного виховання дітей та молоді</w:t>
      </w:r>
    </w:p>
    <w:p w:rsidR="005B4DA1" w:rsidRDefault="005B4DA1" w:rsidP="005B4DA1"/>
    <w:p w:rsidR="005B4DA1" w:rsidRDefault="005B4DA1" w:rsidP="005B4DA1">
      <w:r>
        <w:t>На першому етапі (2015 р.) планується:</w:t>
      </w:r>
    </w:p>
    <w:p w:rsidR="005B4DA1" w:rsidRDefault="005B4DA1" w:rsidP="005B4DA1"/>
    <w:p w:rsidR="005B4DA1" w:rsidRDefault="005B4DA1" w:rsidP="005B4DA1">
      <w: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5B4DA1" w:rsidRDefault="005B4DA1" w:rsidP="005B4DA1">
      <w:r>
        <w:t>створення Центру патріотичного виховання у підпорядкуванні Міністерства освіти і науки України;</w:t>
      </w:r>
    </w:p>
    <w:p w:rsidR="005B4DA1" w:rsidRDefault="005B4DA1" w:rsidP="005B4DA1">
      <w:r>
        <w:t>створення інформаційного ресурсу, присвяченого цій тематиці;</w:t>
      </w:r>
    </w:p>
    <w:p w:rsidR="005B4DA1" w:rsidRDefault="005B4DA1" w:rsidP="005B4DA1">
      <w:r>
        <w:t>На другому етапі (2016-2017 рр.) передбачається:</w:t>
      </w:r>
    </w:p>
    <w:p w:rsidR="005B4DA1" w:rsidRDefault="005B4DA1" w:rsidP="005B4DA1"/>
    <w:p w:rsidR="005B4DA1" w:rsidRDefault="005B4DA1" w:rsidP="005B4DA1">
      <w: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5B4DA1" w:rsidRDefault="005B4DA1" w:rsidP="005B4DA1">
      <w: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5B4DA1" w:rsidRDefault="005B4DA1" w:rsidP="005B4DA1">
      <w:r>
        <w:t>На третьому етапі (2018-2019 рр.) забезпечується:</w:t>
      </w:r>
    </w:p>
    <w:p w:rsidR="005B4DA1" w:rsidRDefault="005B4DA1" w:rsidP="005B4DA1"/>
    <w:p w:rsidR="005B4DA1" w:rsidRDefault="005B4DA1" w:rsidP="005B4DA1">
      <w: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5B4DA1" w:rsidRDefault="005B4DA1" w:rsidP="005B4DA1">
      <w:r>
        <w:t>проведення науково-методичних конференцій, створення банку передового педагогічного досвіду на інформаційному веб-ресурсі;</w:t>
      </w:r>
    </w:p>
    <w:p w:rsidR="005B4DA1" w:rsidRDefault="005B4DA1" w:rsidP="005B4DA1">
      <w:r>
        <w:t>аналіз здобутого, встановлення досягнень і викликів, корекція навчально-виховних впливів з урахуванням результатів моніторингу.</w:t>
      </w:r>
    </w:p>
    <w:p w:rsidR="005B4DA1" w:rsidRDefault="005B4DA1" w:rsidP="005B4DA1">
      <w:r>
        <w:t>Очікувані результати:</w:t>
      </w:r>
    </w:p>
    <w:p w:rsidR="005B4DA1" w:rsidRDefault="005B4DA1" w:rsidP="005B4DA1"/>
    <w:p w:rsidR="005B4DA1" w:rsidRDefault="005B4DA1" w:rsidP="005B4DA1">
      <w:r>
        <w:t>У результаті впровадження системи національно-патріотичного виховання очікується:</w:t>
      </w:r>
    </w:p>
    <w:p w:rsidR="005B4DA1" w:rsidRDefault="005B4DA1" w:rsidP="005B4DA1"/>
    <w:p w:rsidR="005B4DA1" w:rsidRDefault="005B4DA1" w:rsidP="005B4DA1">
      <w: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5B4DA1" w:rsidRDefault="005B4DA1" w:rsidP="005B4DA1">
      <w: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5B4DA1" w:rsidRDefault="005B4DA1" w:rsidP="005B4DA1">
      <w:r>
        <w:t>збереження стабільності в суспільстві, соціальному та економічному розвитку країни, зміцнення її обороноздатності та безпеки;</w:t>
      </w:r>
    </w:p>
    <w:p w:rsidR="005B4DA1" w:rsidRDefault="005B4DA1" w:rsidP="005B4DA1">
      <w:r>
        <w:t>створення ефективної виховної системи національно-патріотичного виховання молоді;</w:t>
      </w:r>
    </w:p>
    <w:p w:rsidR="005B4DA1" w:rsidRDefault="005B4DA1" w:rsidP="005B4DA1">
      <w:r>
        <w:t>консолідація зусиль суспільних інституцій у справі виховання підростаючого покоління.</w:t>
      </w:r>
    </w:p>
    <w:p w:rsidR="005B4DA1" w:rsidRDefault="005B4DA1" w:rsidP="005B4DA1">
      <w: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5B4DA1" w:rsidRDefault="005B4DA1" w:rsidP="005B4DA1"/>
    <w:p w:rsidR="005B4DA1" w:rsidRDefault="005B4DA1" w:rsidP="005B4DA1">
      <w:r>
        <w:t>ДОДАТОК</w:t>
      </w:r>
    </w:p>
    <w:p w:rsidR="005B4DA1" w:rsidRDefault="005B4DA1" w:rsidP="005B4DA1">
      <w:r>
        <w:t>До Наказу Міністерства освіти і науки України</w:t>
      </w:r>
    </w:p>
    <w:p w:rsidR="005B4DA1" w:rsidRDefault="005B4DA1" w:rsidP="005B4DA1">
      <w:r>
        <w:t>від 16.06.2015 р. № 641</w:t>
      </w:r>
    </w:p>
    <w:p w:rsidR="005B4DA1" w:rsidRDefault="005B4DA1" w:rsidP="005B4DA1"/>
    <w:p w:rsidR="005B4DA1" w:rsidRDefault="005B4DA1" w:rsidP="005B4DA1">
      <w:r>
        <w:t>Методичні рекомендації</w:t>
      </w:r>
    </w:p>
    <w:p w:rsidR="005B4DA1" w:rsidRDefault="005B4DA1" w:rsidP="005B4DA1">
      <w:r>
        <w:t>щодо національно-патріотичного виховання у загальноосвітніх навчальних закладах</w:t>
      </w:r>
    </w:p>
    <w:p w:rsidR="005B4DA1" w:rsidRDefault="005B4DA1" w:rsidP="005B4DA1"/>
    <w:p w:rsidR="005B4DA1" w:rsidRDefault="005B4DA1" w:rsidP="005B4DA1">
      <w: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5B4DA1" w:rsidRDefault="005B4DA1" w:rsidP="005B4DA1"/>
    <w:p w:rsidR="005B4DA1" w:rsidRDefault="005B4DA1" w:rsidP="005B4DA1">
      <w: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5B4DA1" w:rsidRDefault="005B4DA1" w:rsidP="005B4DA1"/>
    <w:p w:rsidR="005B4DA1" w:rsidRDefault="005B4DA1" w:rsidP="005B4DA1">
      <w: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5B4DA1" w:rsidRDefault="005B4DA1" w:rsidP="005B4DA1"/>
    <w:p w:rsidR="005B4DA1" w:rsidRDefault="005B4DA1" w:rsidP="005B4DA1">
      <w: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5B4DA1" w:rsidRDefault="005B4DA1" w:rsidP="005B4DA1"/>
    <w:p w:rsidR="005B4DA1" w:rsidRDefault="005B4DA1" w:rsidP="005B4DA1">
      <w: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5B4DA1" w:rsidRDefault="005B4DA1" w:rsidP="005B4DA1"/>
    <w:p w:rsidR="005B4DA1" w:rsidRDefault="005B4DA1" w:rsidP="005B4DA1">
      <w:r>
        <w:t>З огляду на це рекомендуємо:</w:t>
      </w:r>
    </w:p>
    <w:p w:rsidR="005B4DA1" w:rsidRDefault="005B4DA1" w:rsidP="005B4DA1"/>
    <w:p w:rsidR="005B4DA1" w:rsidRDefault="005B4DA1" w:rsidP="005B4DA1">
      <w:r>
        <w:t>По-перше,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5B4DA1" w:rsidRDefault="005B4DA1" w:rsidP="005B4DA1"/>
    <w:p w:rsidR="005B4DA1" w:rsidRDefault="005B4DA1" w:rsidP="005B4DA1">
      <w:r>
        <w:t>По-друге,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5B4DA1" w:rsidRDefault="005B4DA1" w:rsidP="005B4DA1"/>
    <w:p w:rsidR="005B4DA1" w:rsidRDefault="005B4DA1" w:rsidP="005B4DA1">
      <w:r>
        <w:t>По-третє,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5B4DA1" w:rsidRDefault="005B4DA1" w:rsidP="005B4DA1"/>
    <w:p w:rsidR="005B4DA1" w:rsidRDefault="005B4DA1" w:rsidP="005B4DA1">
      <w:r>
        <w:t>По-четверте,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5B4DA1" w:rsidRDefault="005B4DA1" w:rsidP="005B4DA1"/>
    <w:p w:rsidR="005B4DA1" w:rsidRDefault="005B4DA1" w:rsidP="005B4DA1">
      <w:r>
        <w:t>По-п’яте, формувати моральні якості особистості, культуру поведінки, виховувати бережливе ставлення до природи, розвивати мотивацію до праці.</w:t>
      </w:r>
    </w:p>
    <w:p w:rsidR="005B4DA1" w:rsidRDefault="005B4DA1" w:rsidP="005B4DA1"/>
    <w:p w:rsidR="005B4DA1" w:rsidRDefault="005B4DA1" w:rsidP="005B4DA1">
      <w: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5B4DA1" w:rsidRDefault="005B4DA1" w:rsidP="005B4DA1"/>
    <w:p w:rsidR="005B4DA1" w:rsidRDefault="005B4DA1" w:rsidP="005B4DA1">
      <w:r>
        <w:t>У навчально-виховний процес  мають впроваджуватися форми і методи виховної роботи, що лежать в основі козацької педагогіки.</w:t>
      </w:r>
    </w:p>
    <w:p w:rsidR="005B4DA1" w:rsidRDefault="005B4DA1" w:rsidP="005B4DA1"/>
    <w:p w:rsidR="005B4DA1" w:rsidRDefault="005B4DA1" w:rsidP="005B4DA1">
      <w: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5B4DA1" w:rsidRDefault="005B4DA1" w:rsidP="005B4DA1"/>
    <w:p w:rsidR="005B4DA1" w:rsidRDefault="005B4DA1" w:rsidP="005B4DA1">
      <w: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5B4DA1" w:rsidRDefault="005B4DA1" w:rsidP="005B4DA1"/>
    <w:p w:rsidR="005B4DA1" w:rsidRDefault="005B4DA1" w:rsidP="005B4DA1">
      <w:r>
        <w:t>у навчально-виховній діяльності неухильно дотримуватися єдиного мовного режиму;</w:t>
      </w:r>
    </w:p>
    <w:p w:rsidR="005B4DA1" w:rsidRDefault="005B4DA1" w:rsidP="005B4DA1">
      <w: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5B4DA1" w:rsidRDefault="005B4DA1" w:rsidP="005B4DA1">
      <w:r>
        <w:t>виховувати відповідальне ставлення до рідної мови, свідомого нею користування;</w:t>
      </w:r>
    </w:p>
    <w:p w:rsidR="005B4DA1" w:rsidRDefault="005B4DA1" w:rsidP="005B4DA1">
      <w: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5B4DA1" w:rsidRDefault="005B4DA1" w:rsidP="005B4DA1">
      <w:r>
        <w:t>плекати розвиток духовної, емоційно-естетичної, інтелектуальної сфери саме на основі української мови;</w:t>
      </w:r>
    </w:p>
    <w:p w:rsidR="005B4DA1" w:rsidRDefault="005B4DA1" w:rsidP="005B4DA1">
      <w: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5B4DA1" w:rsidRDefault="005B4DA1" w:rsidP="005B4DA1">
      <w:r>
        <w:t>здійснювати розвиток мовлення не тільки на уроках української мови і літератури, а й під час вивчення всіх інших предметів.</w:t>
      </w:r>
    </w:p>
    <w:p w:rsidR="005B4DA1" w:rsidRDefault="005B4DA1" w:rsidP="005B4DA1">
      <w: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5B4DA1" w:rsidRDefault="005B4DA1" w:rsidP="005B4DA1"/>
    <w:p w:rsidR="005B4DA1" w:rsidRDefault="005B4DA1" w:rsidP="005B4DA1">
      <w: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5B4DA1" w:rsidRDefault="005B4DA1" w:rsidP="005B4DA1"/>
    <w:p w:rsidR="005B4DA1" w:rsidRDefault="005B4DA1" w:rsidP="005B4DA1">
      <w: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5B4DA1" w:rsidRDefault="005B4DA1" w:rsidP="005B4DA1"/>
    <w:p w:rsidR="005B4DA1" w:rsidRDefault="005B4DA1" w:rsidP="005B4DA1">
      <w:r>
        <w:t>Початкова школа</w:t>
      </w:r>
    </w:p>
    <w:p w:rsidR="005B4DA1" w:rsidRDefault="005B4DA1" w:rsidP="005B4DA1"/>
    <w:p w:rsidR="005B4DA1" w:rsidRDefault="005B4DA1" w:rsidP="005B4DA1">
      <w: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5B4DA1" w:rsidRDefault="005B4DA1" w:rsidP="005B4DA1"/>
    <w:p w:rsidR="005B4DA1" w:rsidRDefault="005B4DA1" w:rsidP="005B4DA1">
      <w: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5B4DA1" w:rsidRDefault="005B4DA1" w:rsidP="005B4DA1"/>
    <w:p w:rsidR="005B4DA1" w:rsidRDefault="005B4DA1" w:rsidP="005B4DA1">
      <w: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5B4DA1" w:rsidRDefault="005B4DA1" w:rsidP="005B4DA1"/>
    <w:p w:rsidR="005B4DA1" w:rsidRDefault="005B4DA1" w:rsidP="005B4DA1">
      <w: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5B4DA1" w:rsidRDefault="005B4DA1" w:rsidP="005B4DA1"/>
    <w:p w:rsidR="005B4DA1" w:rsidRDefault="005B4DA1" w:rsidP="005B4DA1">
      <w: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5B4DA1" w:rsidRDefault="005B4DA1" w:rsidP="005B4DA1"/>
    <w:p w:rsidR="005B4DA1" w:rsidRDefault="005B4DA1" w:rsidP="005B4DA1">
      <w: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5B4DA1" w:rsidRDefault="005B4DA1" w:rsidP="005B4DA1"/>
    <w:p w:rsidR="005B4DA1" w:rsidRDefault="005B4DA1" w:rsidP="005B4DA1">
      <w: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5B4DA1" w:rsidRDefault="005B4DA1" w:rsidP="005B4DA1"/>
    <w:p w:rsidR="005B4DA1" w:rsidRDefault="005B4DA1" w:rsidP="005B4DA1">
      <w: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5B4DA1" w:rsidRDefault="005B4DA1" w:rsidP="005B4DA1"/>
    <w:p w:rsidR="005B4DA1" w:rsidRDefault="005B4DA1" w:rsidP="005B4DA1">
      <w: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5B4DA1" w:rsidRDefault="005B4DA1" w:rsidP="005B4DA1"/>
    <w:p w:rsidR="005B4DA1" w:rsidRDefault="005B4DA1" w:rsidP="005B4DA1">
      <w: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5B4DA1" w:rsidRDefault="005B4DA1" w:rsidP="005B4DA1"/>
    <w:p w:rsidR="005B4DA1" w:rsidRDefault="005B4DA1" w:rsidP="005B4DA1">
      <w:r>
        <w:t>Велику виховну роль відіграє український фольклор, зокрема дитячий, а також твори художньої літератури для дітей молодшого шкільного віку.</w:t>
      </w:r>
    </w:p>
    <w:p w:rsidR="005B4DA1" w:rsidRDefault="005B4DA1" w:rsidP="005B4DA1"/>
    <w:p w:rsidR="005B4DA1" w:rsidRDefault="005B4DA1" w:rsidP="005B4DA1">
      <w:r>
        <w:t>Доцільним є проведення тематичних уроків з української мови: «Свято рідної мови», «Шевченківське слово» та ін.</w:t>
      </w:r>
    </w:p>
    <w:p w:rsidR="005B4DA1" w:rsidRDefault="005B4DA1" w:rsidP="005B4DA1"/>
    <w:p w:rsidR="005B4DA1" w:rsidRDefault="005B4DA1" w:rsidP="005B4DA1">
      <w:r>
        <w:t>На уроках математики національно-патріотичне виховання відбувається опосередковано, через умову математичної задачі.</w:t>
      </w:r>
    </w:p>
    <w:p w:rsidR="005B4DA1" w:rsidRDefault="005B4DA1" w:rsidP="005B4DA1"/>
    <w:p w:rsidR="005B4DA1" w:rsidRDefault="005B4DA1" w:rsidP="005B4DA1">
      <w: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5B4DA1" w:rsidRDefault="005B4DA1" w:rsidP="005B4DA1"/>
    <w:p w:rsidR="005B4DA1" w:rsidRDefault="005B4DA1" w:rsidP="005B4DA1">
      <w:r>
        <w:t>Навчальний предмет «Я у світі» спрямовано на соціалізацію особистості молодшого школяра, його патріотичне і громадянське виховання.</w:t>
      </w:r>
    </w:p>
    <w:p w:rsidR="005B4DA1" w:rsidRDefault="005B4DA1" w:rsidP="005B4DA1"/>
    <w:p w:rsidR="005B4DA1" w:rsidRDefault="005B4DA1" w:rsidP="005B4DA1">
      <w: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5B4DA1" w:rsidRDefault="005B4DA1" w:rsidP="005B4DA1"/>
    <w:p w:rsidR="005B4DA1" w:rsidRDefault="005B4DA1" w:rsidP="005B4DA1">
      <w: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5B4DA1" w:rsidRDefault="005B4DA1" w:rsidP="005B4DA1"/>
    <w:p w:rsidR="005B4DA1" w:rsidRDefault="005B4DA1" w:rsidP="005B4DA1">
      <w: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5B4DA1" w:rsidRDefault="005B4DA1" w:rsidP="005B4DA1"/>
    <w:p w:rsidR="005B4DA1" w:rsidRDefault="005B4DA1" w:rsidP="005B4DA1">
      <w:r>
        <w:t>Зміст програми предмета відображає такі види знань, результатом опрацювання яких є набуття громадянських цінностей:</w:t>
      </w:r>
    </w:p>
    <w:p w:rsidR="005B4DA1" w:rsidRDefault="005B4DA1" w:rsidP="005B4DA1"/>
    <w:p w:rsidR="005B4DA1" w:rsidRDefault="005B4DA1" w:rsidP="005B4DA1">
      <w:r>
        <w:t>про навколишній світ у взаємозв’язку компонентів «Я – людина», «Людина серед людей», «Людина в суспільстві», «Людина і світ»;</w:t>
      </w:r>
    </w:p>
    <w:p w:rsidR="005B4DA1" w:rsidRDefault="005B4DA1" w:rsidP="005B4DA1">
      <w: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5B4DA1" w:rsidRDefault="005B4DA1" w:rsidP="005B4DA1">
      <w: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5B4DA1" w:rsidRDefault="005B4DA1" w:rsidP="005B4DA1">
      <w: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5B4DA1" w:rsidRDefault="005B4DA1" w:rsidP="005B4DA1"/>
    <w:p w:rsidR="005B4DA1" w:rsidRDefault="005B4DA1" w:rsidP="005B4DA1">
      <w: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5B4DA1" w:rsidRDefault="005B4DA1" w:rsidP="005B4DA1"/>
    <w:p w:rsidR="005B4DA1" w:rsidRDefault="005B4DA1" w:rsidP="005B4DA1">
      <w: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5B4DA1" w:rsidRDefault="005B4DA1" w:rsidP="005B4DA1"/>
    <w:p w:rsidR="005B4DA1" w:rsidRDefault="005B4DA1" w:rsidP="005B4DA1">
      <w: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5B4DA1" w:rsidRDefault="005B4DA1" w:rsidP="005B4DA1"/>
    <w:p w:rsidR="005B4DA1" w:rsidRDefault="005B4DA1" w:rsidP="005B4DA1">
      <w: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5B4DA1" w:rsidRDefault="005B4DA1" w:rsidP="005B4DA1"/>
    <w:p w:rsidR="005B4DA1" w:rsidRDefault="005B4DA1" w:rsidP="005B4DA1">
      <w: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5B4DA1" w:rsidRDefault="005B4DA1" w:rsidP="005B4DA1"/>
    <w:p w:rsidR="005B4DA1" w:rsidRDefault="005B4DA1" w:rsidP="005B4DA1">
      <w: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5B4DA1" w:rsidRDefault="005B4DA1" w:rsidP="005B4DA1"/>
    <w:p w:rsidR="005B4DA1" w:rsidRDefault="005B4DA1" w:rsidP="005B4DA1">
      <w: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5B4DA1" w:rsidRDefault="005B4DA1" w:rsidP="005B4DA1"/>
    <w:p w:rsidR="005B4DA1" w:rsidRDefault="005B4DA1" w:rsidP="005B4DA1">
      <w: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5B4DA1" w:rsidRDefault="005B4DA1" w:rsidP="005B4DA1"/>
    <w:p w:rsidR="005B4DA1" w:rsidRDefault="005B4DA1" w:rsidP="005B4DA1">
      <w: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5B4DA1" w:rsidRDefault="005B4DA1" w:rsidP="005B4DA1"/>
    <w:p w:rsidR="005B4DA1" w:rsidRDefault="005B4DA1" w:rsidP="005B4DA1">
      <w:r>
        <w:t>Українська мова і література</w:t>
      </w:r>
    </w:p>
    <w:p w:rsidR="005B4DA1" w:rsidRDefault="005B4DA1" w:rsidP="005B4DA1"/>
    <w:p w:rsidR="005B4DA1" w:rsidRDefault="005B4DA1" w:rsidP="005B4DA1">
      <w: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5B4DA1" w:rsidRDefault="005B4DA1" w:rsidP="005B4DA1"/>
    <w:p w:rsidR="005B4DA1" w:rsidRDefault="005B4DA1" w:rsidP="005B4DA1">
      <w: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5B4DA1" w:rsidRDefault="005B4DA1" w:rsidP="005B4DA1"/>
    <w:p w:rsidR="005B4DA1" w:rsidRDefault="005B4DA1" w:rsidP="005B4DA1">
      <w:r>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5B4DA1" w:rsidRDefault="005B4DA1" w:rsidP="005B4DA1"/>
    <w:p w:rsidR="005B4DA1" w:rsidRDefault="005B4DA1" w:rsidP="005B4DA1">
      <w: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5B4DA1" w:rsidRDefault="005B4DA1" w:rsidP="005B4DA1"/>
    <w:p w:rsidR="005B4DA1" w:rsidRDefault="005B4DA1" w:rsidP="005B4DA1">
      <w: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5B4DA1" w:rsidRDefault="005B4DA1" w:rsidP="005B4DA1"/>
    <w:p w:rsidR="005B4DA1" w:rsidRDefault="005B4DA1" w:rsidP="005B4DA1">
      <w: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5B4DA1" w:rsidRDefault="005B4DA1" w:rsidP="005B4DA1"/>
    <w:p w:rsidR="005B4DA1" w:rsidRDefault="005B4DA1" w:rsidP="005B4DA1">
      <w:r>
        <w:t>5-8 класи.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5B4DA1" w:rsidRDefault="005B4DA1" w:rsidP="005B4DA1"/>
    <w:p w:rsidR="005B4DA1" w:rsidRDefault="005B4DA1" w:rsidP="005B4DA1">
      <w:r>
        <w:t>9-11 класи.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5B4DA1" w:rsidRDefault="005B4DA1" w:rsidP="005B4DA1"/>
    <w:p w:rsidR="005B4DA1" w:rsidRDefault="005B4DA1" w:rsidP="005B4DA1">
      <w: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5B4DA1" w:rsidRDefault="005B4DA1" w:rsidP="005B4DA1"/>
    <w:p w:rsidR="005B4DA1" w:rsidRDefault="005B4DA1" w:rsidP="005B4DA1">
      <w: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5B4DA1" w:rsidRDefault="005B4DA1" w:rsidP="005B4DA1"/>
    <w:p w:rsidR="005B4DA1" w:rsidRDefault="005B4DA1" w:rsidP="005B4DA1">
      <w: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5B4DA1" w:rsidRDefault="005B4DA1" w:rsidP="005B4DA1"/>
    <w:p w:rsidR="005B4DA1" w:rsidRDefault="005B4DA1" w:rsidP="005B4DA1">
      <w: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5B4DA1" w:rsidRDefault="005B4DA1" w:rsidP="005B4DA1"/>
    <w:p w:rsidR="005B4DA1" w:rsidRDefault="005B4DA1" w:rsidP="005B4DA1">
      <w: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5B4DA1" w:rsidRDefault="005B4DA1" w:rsidP="005B4DA1"/>
    <w:p w:rsidR="005B4DA1" w:rsidRDefault="005B4DA1" w:rsidP="005B4DA1">
      <w: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5B4DA1" w:rsidRDefault="005B4DA1" w:rsidP="005B4DA1"/>
    <w:p w:rsidR="005B4DA1" w:rsidRDefault="005B4DA1" w:rsidP="005B4DA1">
      <w:r>
        <w:t>Зарубіжна література</w:t>
      </w:r>
    </w:p>
    <w:p w:rsidR="005B4DA1" w:rsidRDefault="005B4DA1" w:rsidP="005B4DA1"/>
    <w:p w:rsidR="005B4DA1" w:rsidRDefault="005B4DA1" w:rsidP="005B4DA1">
      <w: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5B4DA1" w:rsidRDefault="005B4DA1" w:rsidP="005B4DA1"/>
    <w:p w:rsidR="005B4DA1" w:rsidRDefault="005B4DA1" w:rsidP="005B4DA1">
      <w: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5B4DA1" w:rsidRDefault="005B4DA1" w:rsidP="005B4DA1"/>
    <w:p w:rsidR="005B4DA1" w:rsidRDefault="005B4DA1" w:rsidP="005B4DA1">
      <w: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5B4DA1" w:rsidRDefault="005B4DA1" w:rsidP="005B4DA1"/>
    <w:p w:rsidR="005B4DA1" w:rsidRDefault="005B4DA1" w:rsidP="005B4DA1">
      <w: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5B4DA1" w:rsidRDefault="005B4DA1" w:rsidP="005B4DA1"/>
    <w:p w:rsidR="005B4DA1" w:rsidRDefault="005B4DA1" w:rsidP="005B4DA1">
      <w: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5B4DA1" w:rsidRDefault="005B4DA1" w:rsidP="005B4DA1"/>
    <w:p w:rsidR="005B4DA1" w:rsidRDefault="005B4DA1" w:rsidP="005B4DA1">
      <w:r>
        <w:t>Іноземні мови</w:t>
      </w:r>
    </w:p>
    <w:p w:rsidR="005B4DA1" w:rsidRDefault="005B4DA1" w:rsidP="005B4DA1"/>
    <w:p w:rsidR="005B4DA1" w:rsidRDefault="005B4DA1" w:rsidP="005B4DA1">
      <w: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5B4DA1" w:rsidRDefault="005B4DA1" w:rsidP="005B4DA1"/>
    <w:p w:rsidR="005B4DA1" w:rsidRDefault="005B4DA1" w:rsidP="005B4DA1">
      <w:r>
        <w:t>Початкова школа. Патріотизм зароджується разом із формуванням родинних почуттів до своєї сім’ї; матері, батька, бабусі, дідуся, родичів.</w:t>
      </w:r>
    </w:p>
    <w:p w:rsidR="005B4DA1" w:rsidRDefault="005B4DA1" w:rsidP="005B4DA1"/>
    <w:p w:rsidR="005B4DA1" w:rsidRDefault="005B4DA1" w:rsidP="005B4DA1">
      <w: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5B4DA1" w:rsidRDefault="005B4DA1" w:rsidP="005B4DA1"/>
    <w:p w:rsidR="005B4DA1" w:rsidRDefault="005B4DA1" w:rsidP="005B4DA1">
      <w: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5B4DA1" w:rsidRDefault="005B4DA1" w:rsidP="005B4DA1"/>
    <w:p w:rsidR="005B4DA1" w:rsidRDefault="005B4DA1" w:rsidP="005B4DA1">
      <w:r>
        <w:t>Основна школа. Це час для  виховання любові до своєї малої батьківщини – села, міста, учнівського колективу, місцевих традицій, до історії.</w:t>
      </w:r>
    </w:p>
    <w:p w:rsidR="005B4DA1" w:rsidRDefault="005B4DA1" w:rsidP="005B4DA1"/>
    <w:p w:rsidR="005B4DA1" w:rsidRDefault="005B4DA1" w:rsidP="005B4DA1">
      <w: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5B4DA1" w:rsidRDefault="005B4DA1" w:rsidP="005B4DA1"/>
    <w:p w:rsidR="005B4DA1" w:rsidRDefault="005B4DA1" w:rsidP="005B4DA1">
      <w: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5B4DA1" w:rsidRDefault="005B4DA1" w:rsidP="005B4DA1"/>
    <w:p w:rsidR="005B4DA1" w:rsidRDefault="005B4DA1" w:rsidP="005B4DA1">
      <w: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5B4DA1" w:rsidRDefault="005B4DA1" w:rsidP="005B4DA1"/>
    <w:p w:rsidR="005B4DA1" w:rsidRDefault="005B4DA1" w:rsidP="005B4DA1">
      <w: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5B4DA1" w:rsidRDefault="005B4DA1" w:rsidP="005B4DA1"/>
    <w:p w:rsidR="005B4DA1" w:rsidRDefault="005B4DA1" w:rsidP="005B4DA1">
      <w: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5B4DA1" w:rsidRDefault="005B4DA1" w:rsidP="005B4DA1"/>
    <w:p w:rsidR="005B4DA1" w:rsidRDefault="005B4DA1" w:rsidP="005B4DA1">
      <w:r>
        <w:t>Старша школа.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5B4DA1" w:rsidRDefault="005B4DA1" w:rsidP="005B4DA1"/>
    <w:p w:rsidR="005B4DA1" w:rsidRDefault="005B4DA1" w:rsidP="005B4DA1">
      <w:r>
        <w:t>Мови і літератури національних меншин</w:t>
      </w:r>
    </w:p>
    <w:p w:rsidR="005B4DA1" w:rsidRDefault="005B4DA1" w:rsidP="005B4DA1"/>
    <w:p w:rsidR="005B4DA1" w:rsidRDefault="005B4DA1" w:rsidP="005B4DA1">
      <w: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5B4DA1" w:rsidRDefault="005B4DA1" w:rsidP="005B4DA1"/>
    <w:p w:rsidR="005B4DA1" w:rsidRDefault="005B4DA1" w:rsidP="005B4DA1">
      <w: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5B4DA1" w:rsidRDefault="005B4DA1" w:rsidP="005B4DA1"/>
    <w:p w:rsidR="005B4DA1" w:rsidRDefault="005B4DA1" w:rsidP="005B4DA1">
      <w: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5B4DA1" w:rsidRDefault="005B4DA1" w:rsidP="005B4DA1"/>
    <w:p w:rsidR="005B4DA1" w:rsidRDefault="005B4DA1" w:rsidP="005B4DA1">
      <w: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5B4DA1" w:rsidRDefault="005B4DA1" w:rsidP="005B4DA1"/>
    <w:p w:rsidR="005B4DA1" w:rsidRDefault="005B4DA1" w:rsidP="005B4DA1">
      <w: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5B4DA1" w:rsidRDefault="005B4DA1" w:rsidP="005B4DA1"/>
    <w:p w:rsidR="005B4DA1" w:rsidRDefault="005B4DA1" w:rsidP="005B4DA1">
      <w: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5B4DA1" w:rsidRDefault="005B4DA1" w:rsidP="005B4DA1"/>
    <w:p w:rsidR="005B4DA1" w:rsidRDefault="005B4DA1" w:rsidP="005B4DA1">
      <w: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5B4DA1" w:rsidRDefault="005B4DA1" w:rsidP="005B4DA1"/>
    <w:p w:rsidR="005B4DA1" w:rsidRDefault="005B4DA1" w:rsidP="005B4DA1">
      <w: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5B4DA1" w:rsidRDefault="005B4DA1" w:rsidP="005B4DA1"/>
    <w:p w:rsidR="005B4DA1" w:rsidRDefault="005B4DA1" w:rsidP="005B4DA1">
      <w: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5B4DA1" w:rsidRDefault="005B4DA1" w:rsidP="005B4DA1"/>
    <w:p w:rsidR="005B4DA1" w:rsidRDefault="005B4DA1" w:rsidP="005B4DA1">
      <w: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5B4DA1" w:rsidRDefault="005B4DA1" w:rsidP="005B4DA1"/>
    <w:p w:rsidR="005B4DA1" w:rsidRDefault="005B4DA1" w:rsidP="005B4DA1">
      <w: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5B4DA1" w:rsidRDefault="005B4DA1" w:rsidP="005B4DA1"/>
    <w:p w:rsidR="005B4DA1" w:rsidRDefault="005B4DA1" w:rsidP="005B4DA1">
      <w: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5B4DA1" w:rsidRDefault="005B4DA1" w:rsidP="005B4DA1"/>
    <w:p w:rsidR="005B4DA1" w:rsidRDefault="005B4DA1" w:rsidP="005B4DA1">
      <w: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5B4DA1" w:rsidRDefault="005B4DA1" w:rsidP="005B4DA1"/>
    <w:p w:rsidR="005B4DA1" w:rsidRDefault="005B4DA1" w:rsidP="005B4DA1">
      <w: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5B4DA1" w:rsidRDefault="005B4DA1" w:rsidP="005B4DA1"/>
    <w:p w:rsidR="005B4DA1" w:rsidRDefault="005B4DA1" w:rsidP="005B4DA1">
      <w: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5B4DA1" w:rsidRDefault="005B4DA1" w:rsidP="005B4DA1"/>
    <w:p w:rsidR="005B4DA1" w:rsidRDefault="005B4DA1" w:rsidP="005B4DA1">
      <w:r>
        <w:t>Література будь-якого народу містить багатющий матеріал для виховання в дусі дружби, взаєморозуміння, працьовитості, патріотизму.</w:t>
      </w:r>
    </w:p>
    <w:p w:rsidR="005B4DA1" w:rsidRDefault="005B4DA1" w:rsidP="005B4DA1"/>
    <w:p w:rsidR="005B4DA1" w:rsidRDefault="005B4DA1" w:rsidP="005B4DA1">
      <w: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5B4DA1" w:rsidRDefault="005B4DA1" w:rsidP="005B4DA1"/>
    <w:p w:rsidR="005B4DA1" w:rsidRDefault="005B4DA1" w:rsidP="005B4DA1">
      <w: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5B4DA1" w:rsidRDefault="005B4DA1" w:rsidP="005B4DA1"/>
    <w:p w:rsidR="005B4DA1" w:rsidRDefault="005B4DA1" w:rsidP="005B4DA1">
      <w: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5B4DA1" w:rsidRDefault="005B4DA1" w:rsidP="005B4DA1"/>
    <w:p w:rsidR="005B4DA1" w:rsidRDefault="005B4DA1" w:rsidP="005B4DA1">
      <w: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5B4DA1" w:rsidRDefault="005B4DA1" w:rsidP="005B4DA1"/>
    <w:p w:rsidR="005B4DA1" w:rsidRDefault="005B4DA1" w:rsidP="005B4DA1">
      <w: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5B4DA1" w:rsidRDefault="005B4DA1" w:rsidP="005B4DA1"/>
    <w:p w:rsidR="005B4DA1" w:rsidRDefault="005B4DA1" w:rsidP="005B4DA1">
      <w: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5B4DA1" w:rsidRDefault="005B4DA1" w:rsidP="005B4DA1"/>
    <w:p w:rsidR="005B4DA1" w:rsidRDefault="005B4DA1" w:rsidP="005B4DA1">
      <w:r>
        <w:t>Історія</w:t>
      </w:r>
    </w:p>
    <w:p w:rsidR="005B4DA1" w:rsidRDefault="005B4DA1" w:rsidP="005B4DA1"/>
    <w:p w:rsidR="005B4DA1" w:rsidRDefault="005B4DA1" w:rsidP="005B4DA1">
      <w: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5B4DA1" w:rsidRDefault="005B4DA1" w:rsidP="005B4DA1"/>
    <w:p w:rsidR="005B4DA1" w:rsidRDefault="005B4DA1" w:rsidP="005B4DA1">
      <w: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5B4DA1" w:rsidRDefault="005B4DA1" w:rsidP="005B4DA1"/>
    <w:p w:rsidR="005B4DA1" w:rsidRDefault="005B4DA1" w:rsidP="005B4DA1">
      <w: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5B4DA1" w:rsidRDefault="005B4DA1" w:rsidP="005B4DA1"/>
    <w:p w:rsidR="005B4DA1" w:rsidRDefault="005B4DA1" w:rsidP="005B4DA1">
      <w: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5B4DA1" w:rsidRDefault="005B4DA1" w:rsidP="005B4DA1"/>
    <w:p w:rsidR="005B4DA1" w:rsidRDefault="005B4DA1" w:rsidP="005B4DA1">
      <w: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5B4DA1" w:rsidRDefault="005B4DA1" w:rsidP="005B4DA1"/>
    <w:p w:rsidR="005B4DA1" w:rsidRDefault="005B4DA1" w:rsidP="005B4DA1">
      <w: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5B4DA1" w:rsidRDefault="005B4DA1" w:rsidP="005B4DA1"/>
    <w:p w:rsidR="005B4DA1" w:rsidRDefault="005B4DA1" w:rsidP="005B4DA1">
      <w: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5B4DA1" w:rsidRDefault="005B4DA1" w:rsidP="005B4DA1"/>
    <w:p w:rsidR="005B4DA1" w:rsidRDefault="005B4DA1" w:rsidP="005B4DA1">
      <w: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5B4DA1" w:rsidRDefault="005B4DA1" w:rsidP="005B4DA1"/>
    <w:p w:rsidR="005B4DA1" w:rsidRDefault="005B4DA1" w:rsidP="005B4DA1">
      <w: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5B4DA1" w:rsidRDefault="005B4DA1" w:rsidP="005B4DA1"/>
    <w:p w:rsidR="005B4DA1" w:rsidRDefault="005B4DA1" w:rsidP="005B4DA1">
      <w: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5B4DA1" w:rsidRDefault="005B4DA1" w:rsidP="005B4DA1"/>
    <w:p w:rsidR="005B4DA1" w:rsidRDefault="005B4DA1" w:rsidP="005B4DA1">
      <w: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5B4DA1" w:rsidRDefault="005B4DA1" w:rsidP="005B4DA1"/>
    <w:p w:rsidR="005B4DA1" w:rsidRDefault="005B4DA1" w:rsidP="005B4DA1">
      <w: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5B4DA1" w:rsidRDefault="005B4DA1" w:rsidP="005B4DA1"/>
    <w:p w:rsidR="005B4DA1" w:rsidRDefault="005B4DA1" w:rsidP="005B4DA1">
      <w: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5B4DA1" w:rsidRDefault="005B4DA1" w:rsidP="005B4DA1"/>
    <w:p w:rsidR="005B4DA1" w:rsidRDefault="005B4DA1" w:rsidP="005B4DA1">
      <w:r>
        <w:t>Математика</w:t>
      </w:r>
    </w:p>
    <w:p w:rsidR="005B4DA1" w:rsidRDefault="005B4DA1" w:rsidP="005B4DA1"/>
    <w:p w:rsidR="005B4DA1" w:rsidRDefault="005B4DA1" w:rsidP="005B4DA1">
      <w: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5B4DA1" w:rsidRDefault="005B4DA1" w:rsidP="005B4DA1"/>
    <w:p w:rsidR="005B4DA1" w:rsidRDefault="005B4DA1" w:rsidP="005B4DA1">
      <w: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5B4DA1" w:rsidRDefault="005B4DA1" w:rsidP="005B4DA1"/>
    <w:p w:rsidR="005B4DA1" w:rsidRDefault="005B4DA1" w:rsidP="005B4DA1">
      <w: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5B4DA1" w:rsidRDefault="005B4DA1" w:rsidP="005B4DA1"/>
    <w:p w:rsidR="005B4DA1" w:rsidRDefault="005B4DA1" w:rsidP="005B4DA1">
      <w: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5B4DA1" w:rsidRDefault="005B4DA1" w:rsidP="005B4DA1"/>
    <w:p w:rsidR="005B4DA1" w:rsidRDefault="005B4DA1" w:rsidP="005B4DA1">
      <w: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5B4DA1" w:rsidRDefault="005B4DA1" w:rsidP="005B4DA1"/>
    <w:p w:rsidR="005B4DA1" w:rsidRDefault="005B4DA1" w:rsidP="005B4DA1">
      <w: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5B4DA1" w:rsidRDefault="005B4DA1" w:rsidP="005B4DA1"/>
    <w:p w:rsidR="005B4DA1" w:rsidRDefault="005B4DA1" w:rsidP="005B4DA1">
      <w: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5B4DA1" w:rsidRDefault="005B4DA1" w:rsidP="005B4DA1"/>
    <w:p w:rsidR="005B4DA1" w:rsidRDefault="005B4DA1" w:rsidP="005B4DA1">
      <w: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5B4DA1" w:rsidRDefault="005B4DA1" w:rsidP="005B4DA1"/>
    <w:p w:rsidR="005B4DA1" w:rsidRDefault="005B4DA1" w:rsidP="005B4DA1">
      <w:r>
        <w:t>Інформатика</w:t>
      </w:r>
    </w:p>
    <w:p w:rsidR="005B4DA1" w:rsidRDefault="005B4DA1" w:rsidP="005B4DA1"/>
    <w:p w:rsidR="005B4DA1" w:rsidRDefault="005B4DA1" w:rsidP="005B4DA1">
      <w: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5B4DA1" w:rsidRDefault="005B4DA1" w:rsidP="005B4DA1"/>
    <w:p w:rsidR="005B4DA1" w:rsidRDefault="005B4DA1" w:rsidP="005B4DA1">
      <w: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5B4DA1" w:rsidRDefault="005B4DA1" w:rsidP="005B4DA1"/>
    <w:p w:rsidR="005B4DA1" w:rsidRDefault="005B4DA1" w:rsidP="005B4DA1">
      <w: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5B4DA1" w:rsidRDefault="005B4DA1" w:rsidP="005B4DA1"/>
    <w:p w:rsidR="005B4DA1" w:rsidRDefault="005B4DA1" w:rsidP="005B4DA1">
      <w: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5B4DA1" w:rsidRDefault="005B4DA1" w:rsidP="005B4DA1"/>
    <w:p w:rsidR="005B4DA1" w:rsidRDefault="005B4DA1" w:rsidP="005B4DA1">
      <w:r>
        <w:t>Можна визначити такі основні шляхи здійснення виховних впливів при навчанні інформатики.</w:t>
      </w:r>
    </w:p>
    <w:p w:rsidR="005B4DA1" w:rsidRDefault="005B4DA1" w:rsidP="005B4DA1"/>
    <w:p w:rsidR="005B4DA1" w:rsidRDefault="005B4DA1" w:rsidP="005B4DA1">
      <w: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5B4DA1" w:rsidRDefault="005B4DA1" w:rsidP="005B4DA1"/>
    <w:p w:rsidR="005B4DA1" w:rsidRDefault="005B4DA1" w:rsidP="005B4DA1">
      <w: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5B4DA1" w:rsidRDefault="005B4DA1" w:rsidP="005B4DA1"/>
    <w:p w:rsidR="005B4DA1" w:rsidRDefault="005B4DA1" w:rsidP="005B4DA1">
      <w:r>
        <w:t>3. Формулювання навчальних задач у сюжетній формі, з використанням матеріалів (ситуацій, сюжетів тощо) виховного спрямування.</w:t>
      </w:r>
    </w:p>
    <w:p w:rsidR="005B4DA1" w:rsidRDefault="005B4DA1" w:rsidP="005B4DA1"/>
    <w:p w:rsidR="005B4DA1" w:rsidRDefault="005B4DA1" w:rsidP="005B4DA1">
      <w: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5B4DA1" w:rsidRDefault="005B4DA1" w:rsidP="005B4DA1"/>
    <w:p w:rsidR="005B4DA1" w:rsidRDefault="005B4DA1" w:rsidP="005B4DA1">
      <w: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5B4DA1" w:rsidRDefault="005B4DA1" w:rsidP="005B4DA1"/>
    <w:p w:rsidR="005B4DA1" w:rsidRDefault="005B4DA1" w:rsidP="005B4DA1">
      <w: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5B4DA1" w:rsidRDefault="005B4DA1" w:rsidP="005B4DA1"/>
    <w:p w:rsidR="005B4DA1" w:rsidRDefault="005B4DA1" w:rsidP="005B4DA1">
      <w:r>
        <w:t>Географія</w:t>
      </w:r>
    </w:p>
    <w:p w:rsidR="005B4DA1" w:rsidRDefault="005B4DA1" w:rsidP="005B4DA1"/>
    <w:p w:rsidR="005B4DA1" w:rsidRDefault="005B4DA1" w:rsidP="005B4DA1">
      <w: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5B4DA1" w:rsidRDefault="005B4DA1" w:rsidP="005B4DA1"/>
    <w:p w:rsidR="005B4DA1" w:rsidRDefault="005B4DA1" w:rsidP="005B4DA1">
      <w: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5B4DA1" w:rsidRDefault="005B4DA1" w:rsidP="005B4DA1"/>
    <w:p w:rsidR="005B4DA1" w:rsidRDefault="005B4DA1" w:rsidP="005B4DA1">
      <w: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5B4DA1" w:rsidRDefault="005B4DA1" w:rsidP="005B4DA1"/>
    <w:p w:rsidR="005B4DA1" w:rsidRDefault="005B4DA1" w:rsidP="005B4DA1">
      <w: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5B4DA1" w:rsidRDefault="005B4DA1" w:rsidP="005B4DA1"/>
    <w:p w:rsidR="005B4DA1" w:rsidRDefault="005B4DA1" w:rsidP="005B4DA1">
      <w: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5B4DA1" w:rsidRDefault="005B4DA1" w:rsidP="005B4DA1"/>
    <w:p w:rsidR="005B4DA1" w:rsidRDefault="005B4DA1" w:rsidP="005B4DA1">
      <w: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5B4DA1" w:rsidRDefault="005B4DA1" w:rsidP="005B4DA1"/>
    <w:p w:rsidR="005B4DA1" w:rsidRDefault="005B4DA1" w:rsidP="005B4DA1">
      <w: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5B4DA1" w:rsidRDefault="005B4DA1" w:rsidP="005B4DA1"/>
    <w:p w:rsidR="005B4DA1" w:rsidRDefault="005B4DA1" w:rsidP="005B4DA1">
      <w: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5B4DA1" w:rsidRDefault="005B4DA1" w:rsidP="005B4DA1"/>
    <w:p w:rsidR="005B4DA1" w:rsidRDefault="005B4DA1" w:rsidP="005B4DA1">
      <w: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5B4DA1" w:rsidRDefault="005B4DA1" w:rsidP="005B4DA1"/>
    <w:p w:rsidR="005B4DA1" w:rsidRDefault="005B4DA1" w:rsidP="005B4DA1">
      <w: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5B4DA1" w:rsidRDefault="005B4DA1" w:rsidP="005B4DA1">
      <w: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5B4DA1" w:rsidRDefault="005B4DA1" w:rsidP="005B4DA1">
      <w: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5B4DA1" w:rsidRDefault="005B4DA1" w:rsidP="005B4DA1">
      <w:r>
        <w:t>посилення роботи з географічного краєзнавства, зокрема, створення краєзнавчої кімнати-музею при школі;</w:t>
      </w:r>
    </w:p>
    <w:p w:rsidR="005B4DA1" w:rsidRDefault="005B4DA1" w:rsidP="005B4DA1">
      <w: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5B4DA1" w:rsidRDefault="005B4DA1" w:rsidP="005B4DA1">
      <w: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5B4DA1" w:rsidRDefault="005B4DA1" w:rsidP="005B4DA1">
      <w:r>
        <w:t>Вітчизняні вчені-географи,економісти та краєзнавці.</w:t>
      </w:r>
    </w:p>
    <w:p w:rsidR="005B4DA1" w:rsidRDefault="005B4DA1" w:rsidP="005B4DA1"/>
    <w:p w:rsidR="005B4DA1" w:rsidRDefault="005B4DA1" w:rsidP="005B4DA1">
      <w: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5B4DA1" w:rsidRDefault="005B4DA1" w:rsidP="005B4DA1"/>
    <w:p w:rsidR="005B4DA1" w:rsidRDefault="005B4DA1" w:rsidP="005B4DA1">
      <w:r>
        <w:t>150-річчя  Георгія  Миколайовича Висоцького,  українського фізико-географа, ґрунтознавця, палеоботаніка;</w:t>
      </w:r>
    </w:p>
    <w:p w:rsidR="005B4DA1" w:rsidRDefault="005B4DA1" w:rsidP="005B4DA1"/>
    <w:p w:rsidR="005B4DA1" w:rsidRDefault="005B4DA1" w:rsidP="005B4DA1">
      <w:r>
        <w:t>150-річчя – Софії Русової, педагога, фундатора українського краєзнавства.</w:t>
      </w:r>
    </w:p>
    <w:p w:rsidR="005B4DA1" w:rsidRDefault="005B4DA1" w:rsidP="005B4DA1"/>
    <w:p w:rsidR="005B4DA1" w:rsidRDefault="005B4DA1" w:rsidP="005B4DA1">
      <w: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5B4DA1" w:rsidRDefault="005B4DA1" w:rsidP="005B4DA1"/>
    <w:p w:rsidR="005B4DA1" w:rsidRDefault="005B4DA1" w:rsidP="005B4DA1">
      <w:r>
        <w:t>Фізика</w:t>
      </w:r>
    </w:p>
    <w:p w:rsidR="005B4DA1" w:rsidRDefault="005B4DA1" w:rsidP="005B4DA1"/>
    <w:p w:rsidR="005B4DA1" w:rsidRDefault="005B4DA1" w:rsidP="005B4DA1">
      <w:r>
        <w:t>Головна мета освіти молоді зводиться сьогодні не лише до набуття учнями об’єму знань, умінь і навичок, визначених програмою.</w:t>
      </w:r>
    </w:p>
    <w:p w:rsidR="005B4DA1" w:rsidRDefault="005B4DA1" w:rsidP="005B4DA1"/>
    <w:p w:rsidR="005B4DA1" w:rsidRDefault="005B4DA1" w:rsidP="005B4DA1">
      <w:r>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5B4DA1" w:rsidRDefault="005B4DA1" w:rsidP="005B4DA1"/>
    <w:p w:rsidR="005B4DA1" w:rsidRDefault="005B4DA1" w:rsidP="005B4DA1">
      <w: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5B4DA1" w:rsidRDefault="005B4DA1" w:rsidP="005B4DA1"/>
    <w:p w:rsidR="005B4DA1" w:rsidRDefault="005B4DA1" w:rsidP="005B4DA1">
      <w: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5B4DA1" w:rsidRDefault="005B4DA1" w:rsidP="005B4DA1"/>
    <w:p w:rsidR="005B4DA1" w:rsidRDefault="005B4DA1" w:rsidP="005B4DA1">
      <w: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5B4DA1" w:rsidRDefault="005B4DA1" w:rsidP="005B4DA1"/>
    <w:p w:rsidR="005B4DA1" w:rsidRDefault="005B4DA1" w:rsidP="005B4DA1">
      <w: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5B4DA1" w:rsidRDefault="005B4DA1" w:rsidP="005B4DA1"/>
    <w:p w:rsidR="005B4DA1" w:rsidRDefault="005B4DA1" w:rsidP="005B4DA1">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5B4DA1" w:rsidRDefault="005B4DA1" w:rsidP="005B4DA1"/>
    <w:p w:rsidR="005B4DA1" w:rsidRDefault="005B4DA1" w:rsidP="005B4DA1">
      <w: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5B4DA1" w:rsidRDefault="005B4DA1" w:rsidP="005B4DA1"/>
    <w:p w:rsidR="005B4DA1" w:rsidRDefault="005B4DA1" w:rsidP="005B4DA1">
      <w:r>
        <w:t>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5B4DA1" w:rsidRDefault="005B4DA1" w:rsidP="005B4DA1"/>
    <w:p w:rsidR="005B4DA1" w:rsidRDefault="005B4DA1" w:rsidP="005B4DA1">
      <w: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5B4DA1" w:rsidRDefault="005B4DA1" w:rsidP="005B4DA1"/>
    <w:p w:rsidR="005B4DA1" w:rsidRDefault="005B4DA1" w:rsidP="005B4DA1">
      <w: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5B4DA1" w:rsidRDefault="005B4DA1" w:rsidP="005B4DA1"/>
    <w:p w:rsidR="005B4DA1" w:rsidRDefault="005B4DA1" w:rsidP="005B4DA1">
      <w:r>
        <w:t>Біологія, екологія, хімія та природознавство</w:t>
      </w:r>
    </w:p>
    <w:p w:rsidR="005B4DA1" w:rsidRDefault="005B4DA1" w:rsidP="005B4DA1"/>
    <w:p w:rsidR="005B4DA1" w:rsidRDefault="005B4DA1" w:rsidP="005B4DA1">
      <w: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5B4DA1" w:rsidRDefault="005B4DA1" w:rsidP="005B4DA1"/>
    <w:p w:rsidR="005B4DA1" w:rsidRDefault="005B4DA1" w:rsidP="005B4DA1">
      <w: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5B4DA1" w:rsidRDefault="005B4DA1" w:rsidP="005B4DA1"/>
    <w:p w:rsidR="005B4DA1" w:rsidRDefault="005B4DA1" w:rsidP="005B4DA1">
      <w: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5B4DA1" w:rsidRDefault="005B4DA1" w:rsidP="005B4DA1"/>
    <w:p w:rsidR="005B4DA1" w:rsidRDefault="005B4DA1" w:rsidP="005B4DA1">
      <w:r>
        <w:t>Використання краєзнавчого матеріалу у викладанні природничих наук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5B4DA1" w:rsidRDefault="005B4DA1" w:rsidP="005B4DA1"/>
    <w:p w:rsidR="005B4DA1" w:rsidRDefault="005B4DA1" w:rsidP="005B4DA1">
      <w: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5B4DA1" w:rsidRDefault="005B4DA1" w:rsidP="005B4DA1"/>
    <w:p w:rsidR="005B4DA1" w:rsidRDefault="005B4DA1" w:rsidP="005B4DA1">
      <w: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5B4DA1" w:rsidRDefault="005B4DA1" w:rsidP="005B4DA1"/>
    <w:p w:rsidR="005B4DA1" w:rsidRDefault="005B4DA1" w:rsidP="005B4DA1">
      <w: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r>
        <w:cr/>
      </w:r>
    </w:p>
    <w:p w:rsidR="005B4DA1" w:rsidRDefault="005B4DA1" w:rsidP="005B4DA1"/>
    <w:p w:rsidR="005B4DA1" w:rsidRDefault="005B4DA1" w:rsidP="005B4DA1">
      <w: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5B4DA1" w:rsidRDefault="005B4DA1" w:rsidP="005B4DA1"/>
    <w:p w:rsidR="005B4DA1" w:rsidRDefault="005B4DA1" w:rsidP="005B4DA1">
      <w: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5B4DA1" w:rsidRDefault="005B4DA1" w:rsidP="005B4DA1"/>
    <w:p w:rsidR="005B4DA1" w:rsidRDefault="005B4DA1" w:rsidP="005B4DA1">
      <w: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5B4DA1" w:rsidRDefault="005B4DA1" w:rsidP="005B4DA1"/>
    <w:p w:rsidR="005B4DA1" w:rsidRDefault="005B4DA1" w:rsidP="005B4DA1">
      <w:r>
        <w:t>Розповідаючи  про досягнення медицини  під час вивчення біології людини, ознайомлюємо учнів із життям і діяльністю М. Амосова, О. Богомольця.</w:t>
      </w:r>
    </w:p>
    <w:p w:rsidR="005B4DA1" w:rsidRDefault="005B4DA1" w:rsidP="005B4DA1"/>
    <w:p w:rsidR="005B4DA1" w:rsidRDefault="005B4DA1" w:rsidP="005B4DA1">
      <w:r>
        <w:t>Микола Амосов у 2008 році  був визнаний другим після Ярослава Мудрого великим українцем за результатами опитування громадської думки «Великі українці».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5B4DA1" w:rsidRDefault="005B4DA1" w:rsidP="005B4DA1"/>
    <w:p w:rsidR="005B4DA1" w:rsidRDefault="005B4DA1" w:rsidP="005B4DA1">
      <w: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5B4DA1" w:rsidRDefault="005B4DA1" w:rsidP="005B4DA1"/>
    <w:p w:rsidR="005B4DA1" w:rsidRDefault="005B4DA1" w:rsidP="005B4DA1">
      <w: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5B4DA1" w:rsidRDefault="005B4DA1" w:rsidP="005B4DA1"/>
    <w:p w:rsidR="005B4DA1" w:rsidRDefault="005B4DA1" w:rsidP="005B4DA1">
      <w: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5B4DA1" w:rsidRDefault="005B4DA1" w:rsidP="005B4DA1"/>
    <w:p w:rsidR="005B4DA1" w:rsidRDefault="005B4DA1" w:rsidP="005B4DA1">
      <w:r>
        <w:t>Фізична культура</w:t>
      </w:r>
    </w:p>
    <w:p w:rsidR="005B4DA1" w:rsidRDefault="005B4DA1" w:rsidP="005B4DA1"/>
    <w:p w:rsidR="005B4DA1" w:rsidRDefault="005B4DA1" w:rsidP="005B4DA1">
      <w: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5B4DA1" w:rsidRDefault="005B4DA1" w:rsidP="005B4DA1"/>
    <w:p w:rsidR="005B4DA1" w:rsidRDefault="005B4DA1" w:rsidP="005B4DA1">
      <w: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5B4DA1" w:rsidRDefault="005B4DA1" w:rsidP="005B4DA1"/>
    <w:p w:rsidR="005B4DA1" w:rsidRDefault="005B4DA1" w:rsidP="005B4DA1">
      <w: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5B4DA1" w:rsidRDefault="005B4DA1" w:rsidP="005B4DA1"/>
    <w:p w:rsidR="005B4DA1" w:rsidRDefault="005B4DA1" w:rsidP="005B4DA1">
      <w: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5B4DA1" w:rsidRDefault="005B4DA1" w:rsidP="005B4DA1"/>
    <w:p w:rsidR="005B4DA1" w:rsidRDefault="005B4DA1" w:rsidP="005B4DA1">
      <w: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5B4DA1" w:rsidRDefault="005B4DA1" w:rsidP="005B4DA1"/>
    <w:p w:rsidR="005B4DA1" w:rsidRDefault="005B4DA1" w:rsidP="005B4DA1">
      <w: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5B4DA1" w:rsidRDefault="005B4DA1" w:rsidP="005B4DA1"/>
    <w:p w:rsidR="005B4DA1" w:rsidRDefault="005B4DA1" w:rsidP="005B4DA1">
      <w:r>
        <w:t>Задля реалізації поставленого завдання бажано впроваджувати такі варіативні модулі як «Хортинг», «Професійно-прикладна фізична підготовка».</w:t>
      </w:r>
    </w:p>
    <w:p w:rsidR="005B4DA1" w:rsidRDefault="005B4DA1" w:rsidP="005B4DA1"/>
    <w:p w:rsidR="005B4DA1" w:rsidRDefault="005B4DA1" w:rsidP="005B4DA1">
      <w: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5B4DA1" w:rsidRDefault="005B4DA1" w:rsidP="005B4DA1"/>
    <w:p w:rsidR="005B4DA1" w:rsidRDefault="005B4DA1" w:rsidP="005B4DA1">
      <w: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5B4DA1" w:rsidRDefault="005B4DA1" w:rsidP="005B4DA1"/>
    <w:p w:rsidR="005B4DA1" w:rsidRDefault="005B4DA1" w:rsidP="005B4DA1">
      <w: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5B4DA1" w:rsidRDefault="005B4DA1" w:rsidP="005B4DA1"/>
    <w:p w:rsidR="005B4DA1" w:rsidRDefault="005B4DA1" w:rsidP="005B4DA1">
      <w:r>
        <w:t>Трудове навчання</w:t>
      </w:r>
    </w:p>
    <w:p w:rsidR="005B4DA1" w:rsidRDefault="005B4DA1" w:rsidP="005B4DA1"/>
    <w:p w:rsidR="005B4DA1" w:rsidRDefault="005B4DA1" w:rsidP="005B4DA1">
      <w: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5B4DA1" w:rsidRDefault="005B4DA1" w:rsidP="005B4DA1"/>
    <w:p w:rsidR="005B4DA1" w:rsidRDefault="005B4DA1" w:rsidP="005B4DA1">
      <w: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5B4DA1" w:rsidRDefault="005B4DA1" w:rsidP="005B4DA1"/>
    <w:p w:rsidR="005B4DA1" w:rsidRDefault="005B4DA1" w:rsidP="005B4DA1">
      <w: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5B4DA1" w:rsidRDefault="005B4DA1" w:rsidP="005B4DA1"/>
    <w:p w:rsidR="005B4DA1" w:rsidRDefault="005B4DA1" w:rsidP="005B4DA1">
      <w: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5B4DA1" w:rsidRDefault="005B4DA1" w:rsidP="005B4DA1"/>
    <w:p w:rsidR="005B4DA1" w:rsidRDefault="005B4DA1" w:rsidP="005B4DA1">
      <w: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5B4DA1" w:rsidRDefault="005B4DA1" w:rsidP="005B4DA1"/>
    <w:p w:rsidR="005B4DA1" w:rsidRDefault="005B4DA1" w:rsidP="005B4DA1">
      <w: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5B4DA1" w:rsidRDefault="005B4DA1" w:rsidP="005B4DA1"/>
    <w:p w:rsidR="005B4DA1" w:rsidRDefault="005B4DA1" w:rsidP="005B4DA1">
      <w: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5B4DA1" w:rsidRDefault="005B4DA1" w:rsidP="005B4DA1"/>
    <w:p w:rsidR="005F65AA" w:rsidRDefault="005B4DA1" w:rsidP="005B4DA1">
      <w: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bookmarkStart w:id="0" w:name="_GoBack"/>
      <w:bookmarkEnd w:id="0"/>
    </w:p>
    <w:sectPr w:rsidR="005F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A1"/>
    <w:rsid w:val="005B4DA1"/>
    <w:rsid w:val="005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16405</Words>
  <Characters>93511</Characters>
  <Application>Microsoft Office Word</Application>
  <DocSecurity>0</DocSecurity>
  <Lines>779</Lines>
  <Paragraphs>219</Paragraphs>
  <ScaleCrop>false</ScaleCrop>
  <Company/>
  <LinksUpToDate>false</LinksUpToDate>
  <CharactersWithSpaces>109697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2019-01-20T09:49:00Z</dcterms:created>
  <dcterms:modified xsi:type="dcterms:W3CDTF">2019-01-20T09:50:00Z</dcterms:modified>
</cp:coreProperties>
</file>